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E44" w:rsidRDefault="00DF1ED2" w:rsidP="004E78BE">
      <w:pPr>
        <w:jc w:val="center"/>
        <w:rPr>
          <w:rFonts w:ascii="Times New Roman" w:hAnsi="Times New Roman" w:cs="Times New Roman"/>
          <w:b/>
          <w:sz w:val="32"/>
        </w:rPr>
      </w:pPr>
      <w:r>
        <w:rPr>
          <w:noProof/>
          <w:lang w:eastAsia="sl-SI"/>
        </w:rPr>
        <w:drawing>
          <wp:anchor distT="0" distB="0" distL="114300" distR="114300" simplePos="0" relativeHeight="251656704" behindDoc="0" locked="0" layoutInCell="1" allowOverlap="1">
            <wp:simplePos x="0" y="0"/>
            <wp:positionH relativeFrom="column">
              <wp:posOffset>4843780</wp:posOffset>
            </wp:positionH>
            <wp:positionV relativeFrom="paragraph">
              <wp:posOffset>-537845</wp:posOffset>
            </wp:positionV>
            <wp:extent cx="857250" cy="855980"/>
            <wp:effectExtent l="19050" t="0" r="0" b="0"/>
            <wp:wrapThrough wrapText="bothSides">
              <wp:wrapPolygon edited="0">
                <wp:start x="-480" y="0"/>
                <wp:lineTo x="-480" y="21151"/>
                <wp:lineTo x="21600" y="21151"/>
                <wp:lineTo x="21600" y="0"/>
                <wp:lineTo x="-480" y="0"/>
              </wp:wrapPolygon>
            </wp:wrapThrough>
            <wp:docPr id="2" name="Slika 13" descr="Zdravstveno vzgojni center Novo me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Zdravstveno vzgojni center Novo mes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855980"/>
                    </a:xfrm>
                    <a:prstGeom prst="rect">
                      <a:avLst/>
                    </a:prstGeom>
                    <a:noFill/>
                    <a:ln w="9525">
                      <a:noFill/>
                      <a:miter lim="800000"/>
                      <a:headEnd/>
                      <a:tailEnd/>
                    </a:ln>
                  </pic:spPr>
                </pic:pic>
              </a:graphicData>
            </a:graphic>
          </wp:anchor>
        </w:drawing>
      </w:r>
      <w:r>
        <w:rPr>
          <w:noProof/>
          <w:lang w:eastAsia="sl-SI"/>
        </w:rPr>
        <w:drawing>
          <wp:anchor distT="0" distB="0" distL="114300" distR="114300" simplePos="0" relativeHeight="251674112" behindDoc="0" locked="0" layoutInCell="1" allowOverlap="1">
            <wp:simplePos x="0" y="0"/>
            <wp:positionH relativeFrom="column">
              <wp:posOffset>-5080</wp:posOffset>
            </wp:positionH>
            <wp:positionV relativeFrom="paragraph">
              <wp:posOffset>-356870</wp:posOffset>
            </wp:positionV>
            <wp:extent cx="1326515" cy="447675"/>
            <wp:effectExtent l="0" t="0" r="6985" b="0"/>
            <wp:wrapThrough wrapText="bothSides">
              <wp:wrapPolygon edited="0">
                <wp:start x="0" y="0"/>
                <wp:lineTo x="0" y="7353"/>
                <wp:lineTo x="1241" y="21140"/>
                <wp:lineTo x="2792" y="21140"/>
                <wp:lineTo x="15200" y="21140"/>
                <wp:lineTo x="21404" y="19302"/>
                <wp:lineTo x="21093" y="14706"/>
                <wp:lineTo x="21714" y="5515"/>
                <wp:lineTo x="21714" y="1838"/>
                <wp:lineTo x="4033" y="0"/>
                <wp:lineTo x="0" y="0"/>
              </wp:wrapPolygon>
            </wp:wrapThrough>
            <wp:docPr id="83962259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447675"/>
                    </a:xfrm>
                    <a:prstGeom prst="rect">
                      <a:avLst/>
                    </a:prstGeom>
                    <a:noFill/>
                  </pic:spPr>
                </pic:pic>
              </a:graphicData>
            </a:graphic>
          </wp:anchor>
        </w:drawing>
      </w:r>
    </w:p>
    <w:p w:rsidR="00DF1ED2" w:rsidRDefault="00DF1ED2" w:rsidP="00E95338">
      <w:pPr>
        <w:spacing w:after="0"/>
        <w:jc w:val="both"/>
        <w:rPr>
          <w:rFonts w:ascii="Times New Roman" w:hAnsi="Times New Roman" w:cs="Times New Roman"/>
          <w:b/>
          <w:sz w:val="32"/>
        </w:rPr>
      </w:pPr>
    </w:p>
    <w:p w:rsidR="00A853B0" w:rsidRPr="00CC6949" w:rsidRDefault="006017FB" w:rsidP="002835C5">
      <w:pPr>
        <w:spacing w:after="0"/>
        <w:jc w:val="center"/>
        <w:rPr>
          <w:rFonts w:ascii="Times New Roman" w:hAnsi="Times New Roman" w:cs="Times New Roman"/>
          <w:b/>
          <w:sz w:val="32"/>
        </w:rPr>
      </w:pPr>
      <w:r w:rsidRPr="00CC6949">
        <w:rPr>
          <w:rFonts w:ascii="Times New Roman" w:hAnsi="Times New Roman" w:cs="Times New Roman"/>
          <w:b/>
          <w:sz w:val="32"/>
        </w:rPr>
        <w:t xml:space="preserve">LUSKAVICA </w:t>
      </w:r>
    </w:p>
    <w:p w:rsidR="00E95338" w:rsidRDefault="00E95338" w:rsidP="00E95338">
      <w:pPr>
        <w:pStyle w:val="isselectedend"/>
        <w:jc w:val="both"/>
      </w:pPr>
      <w:r>
        <w:rPr>
          <w:rStyle w:val="Krepko"/>
        </w:rPr>
        <w:t xml:space="preserve">29. </w:t>
      </w:r>
      <w:r w:rsidR="003760BA">
        <w:rPr>
          <w:rStyle w:val="Krepko"/>
        </w:rPr>
        <w:t xml:space="preserve">oktobra </w:t>
      </w:r>
      <w:bookmarkStart w:id="0" w:name="_GoBack"/>
      <w:bookmarkEnd w:id="0"/>
      <w:r>
        <w:rPr>
          <w:rStyle w:val="Krepko"/>
        </w:rPr>
        <w:t>obeležujemo Svetovni dan luskavice</w:t>
      </w:r>
      <w:r w:rsidR="00964954">
        <w:rPr>
          <w:rStyle w:val="Krepko"/>
        </w:rPr>
        <w:t xml:space="preserve"> (strokovno psoriaza)</w:t>
      </w:r>
      <w:r>
        <w:t>, katerega namen je povečati ozaveščenost o tej kronični bolezni ter opozoriti na težave, s katerimi se srečujejo ljudje z luskavico. Čeprav luskavica ni nalezljiva, je zaradi vidnih sprememb na koži pogosto povezana z nerazumevanjem, predsodki in zadrego.</w:t>
      </w:r>
    </w:p>
    <w:p w:rsidR="00E95338" w:rsidRDefault="00E95338" w:rsidP="00E95338">
      <w:pPr>
        <w:pStyle w:val="Navadensplet"/>
        <w:jc w:val="both"/>
      </w:pPr>
      <w:r>
        <w:t>Ta dan je priložnost, da se o luskavici pogovarjamo bolj odprto, širimo pravilne informacije in poudarimo, da ljudje z luskavico zaradi svoje bolezni niso nič manj vredni ali sposobni. Pomembno je tudi, da bolniki vedo, da pri obvladovanju bolezni niso sami in da obstajajo različne možnosti zdravljenja ter podpore.</w:t>
      </w:r>
      <w:r w:rsidRPr="00E95338">
        <w:t xml:space="preserve"> </w:t>
      </w:r>
      <w:r>
        <w:t>Zaradi vidnih sprememb na koži bolezen številni bolniki skrivajo, kar lahko povzroča tako psihične kot telesne stiske. Posledično lahko močno vpliva tudi na samozavest posameznika.</w:t>
      </w:r>
    </w:p>
    <w:p w:rsidR="00A7000A" w:rsidRPr="00A7000A" w:rsidRDefault="00A7000A" w:rsidP="00E95338">
      <w:pPr>
        <w:spacing w:before="100" w:beforeAutospacing="1" w:after="100" w:afterAutospacing="1" w:line="240" w:lineRule="auto"/>
        <w:jc w:val="both"/>
        <w:outlineLvl w:val="2"/>
        <w:rPr>
          <w:rFonts w:ascii="Times New Roman" w:eastAsia="Times New Roman" w:hAnsi="Times New Roman" w:cs="Times New Roman"/>
          <w:b/>
          <w:bCs/>
          <w:sz w:val="26"/>
          <w:szCs w:val="26"/>
          <w:lang w:eastAsia="sl-SI"/>
        </w:rPr>
      </w:pPr>
      <w:r w:rsidRPr="00A7000A">
        <w:rPr>
          <w:rFonts w:ascii="Times New Roman" w:eastAsia="Times New Roman" w:hAnsi="Times New Roman" w:cs="Times New Roman"/>
          <w:b/>
          <w:bCs/>
          <w:sz w:val="26"/>
          <w:szCs w:val="26"/>
          <w:lang w:eastAsia="sl-SI"/>
        </w:rPr>
        <w:t>Simptomi luskavice</w:t>
      </w:r>
    </w:p>
    <w:p w:rsidR="00A7000A" w:rsidRPr="00A7000A" w:rsidRDefault="00A7000A" w:rsidP="00E95338">
      <w:pPr>
        <w:spacing w:before="100" w:beforeAutospacing="1" w:after="100" w:afterAutospacing="1" w:line="240" w:lineRule="auto"/>
        <w:jc w:val="both"/>
        <w:outlineLvl w:val="2"/>
        <w:rPr>
          <w:rFonts w:ascii="Times New Roman" w:eastAsia="Times New Roman" w:hAnsi="Times New Roman" w:cs="Times New Roman"/>
          <w:b/>
          <w:bCs/>
          <w:sz w:val="24"/>
          <w:szCs w:val="24"/>
          <w:lang w:eastAsia="sl-SI"/>
        </w:rPr>
      </w:pPr>
      <w:r w:rsidRPr="00A7000A">
        <w:rPr>
          <w:rFonts w:ascii="Times New Roman" w:eastAsia="Times New Roman" w:hAnsi="Times New Roman" w:cs="Times New Roman"/>
          <w:bCs/>
          <w:sz w:val="24"/>
          <w:szCs w:val="24"/>
          <w:lang w:eastAsia="sl-SI"/>
        </w:rPr>
        <w:t>Simptomi</w:t>
      </w:r>
      <w:r w:rsidRPr="00A7000A">
        <w:rPr>
          <w:rFonts w:ascii="Times New Roman" w:eastAsia="Times New Roman" w:hAnsi="Times New Roman" w:cs="Times New Roman"/>
          <w:sz w:val="24"/>
          <w:szCs w:val="24"/>
          <w:lang w:eastAsia="sl-SI"/>
        </w:rPr>
        <w:t xml:space="preserve"> luskavice se lahko pri posameznikih razlikujejo, saj se bolezen pri vsakem izraža nekoliko drugače.</w:t>
      </w:r>
    </w:p>
    <w:p w:rsidR="00A7000A" w:rsidRPr="00A7000A" w:rsidRDefault="00A7000A" w:rsidP="00E95338">
      <w:pPr>
        <w:spacing w:after="100" w:afterAutospacing="1" w:line="240" w:lineRule="auto"/>
        <w:jc w:val="both"/>
        <w:rPr>
          <w:rFonts w:ascii="Times New Roman" w:eastAsia="Times New Roman" w:hAnsi="Times New Roman" w:cs="Times New Roman"/>
          <w:sz w:val="24"/>
          <w:szCs w:val="24"/>
          <w:lang w:eastAsia="sl-SI"/>
        </w:rPr>
      </w:pPr>
      <w:r w:rsidRPr="00A7000A">
        <w:rPr>
          <w:rFonts w:ascii="Times New Roman" w:eastAsia="Times New Roman" w:hAnsi="Times New Roman" w:cs="Times New Roman"/>
          <w:sz w:val="24"/>
          <w:szCs w:val="24"/>
          <w:lang w:eastAsia="sl-SI"/>
        </w:rPr>
        <w:t xml:space="preserve">Med najpogostejše </w:t>
      </w:r>
      <w:r w:rsidR="00717197">
        <w:rPr>
          <w:rFonts w:ascii="Times New Roman" w:eastAsia="Times New Roman" w:hAnsi="Times New Roman" w:cs="Times New Roman"/>
          <w:sz w:val="24"/>
          <w:szCs w:val="24"/>
          <w:lang w:eastAsia="sl-SI"/>
        </w:rPr>
        <w:t xml:space="preserve">simptome spadajo: </w:t>
      </w:r>
    </w:p>
    <w:p w:rsidR="00A7000A" w:rsidRPr="00A7000A" w:rsidRDefault="00A7000A" w:rsidP="00E95338">
      <w:pPr>
        <w:numPr>
          <w:ilvl w:val="0"/>
          <w:numId w:val="1"/>
        </w:numPr>
        <w:spacing w:after="100" w:afterAutospacing="1" w:line="240" w:lineRule="auto"/>
        <w:jc w:val="both"/>
        <w:rPr>
          <w:rFonts w:ascii="Times New Roman" w:eastAsia="Times New Roman" w:hAnsi="Times New Roman" w:cs="Times New Roman"/>
          <w:sz w:val="24"/>
          <w:szCs w:val="24"/>
          <w:lang w:eastAsia="sl-SI"/>
        </w:rPr>
      </w:pPr>
      <w:r w:rsidRPr="00A7000A">
        <w:rPr>
          <w:rFonts w:ascii="Times New Roman" w:eastAsia="Times New Roman" w:hAnsi="Times New Roman" w:cs="Times New Roman"/>
          <w:sz w:val="24"/>
          <w:szCs w:val="24"/>
          <w:lang w:eastAsia="sl-SI"/>
        </w:rPr>
        <w:t>pordela in odebeljena področja kože, prekrita s srebrnkasto belimi luskam</w:t>
      </w:r>
      <w:r w:rsidR="00717197">
        <w:rPr>
          <w:rFonts w:ascii="Times New Roman" w:eastAsia="Times New Roman" w:hAnsi="Times New Roman" w:cs="Times New Roman"/>
          <w:sz w:val="24"/>
          <w:szCs w:val="24"/>
          <w:lang w:eastAsia="sl-SI"/>
        </w:rPr>
        <w:t>i, ki pogosto srbijo ali pečejo,</w:t>
      </w:r>
    </w:p>
    <w:p w:rsidR="00A7000A" w:rsidRPr="00A7000A" w:rsidRDefault="00A7000A" w:rsidP="00E95338">
      <w:pPr>
        <w:numPr>
          <w:ilvl w:val="0"/>
          <w:numId w:val="1"/>
        </w:numPr>
        <w:spacing w:after="100" w:afterAutospacing="1" w:line="240" w:lineRule="auto"/>
        <w:jc w:val="both"/>
        <w:rPr>
          <w:rFonts w:ascii="Times New Roman" w:eastAsia="Times New Roman" w:hAnsi="Times New Roman" w:cs="Times New Roman"/>
          <w:sz w:val="24"/>
          <w:szCs w:val="24"/>
          <w:lang w:eastAsia="sl-SI"/>
        </w:rPr>
      </w:pPr>
      <w:r w:rsidRPr="00A7000A">
        <w:rPr>
          <w:rFonts w:ascii="Times New Roman" w:eastAsia="Times New Roman" w:hAnsi="Times New Roman" w:cs="Times New Roman"/>
          <w:sz w:val="24"/>
          <w:szCs w:val="24"/>
          <w:lang w:eastAsia="sl-SI"/>
        </w:rPr>
        <w:t xml:space="preserve">suha, občutljiva in razpokana koža, ki lahko srbi ali celo krvavi, </w:t>
      </w:r>
    </w:p>
    <w:p w:rsidR="00A7000A" w:rsidRPr="00A7000A" w:rsidRDefault="00A7000A" w:rsidP="00E95338">
      <w:pPr>
        <w:numPr>
          <w:ilvl w:val="0"/>
          <w:numId w:val="1"/>
        </w:numPr>
        <w:spacing w:after="100" w:afterAutospacing="1" w:line="240" w:lineRule="auto"/>
        <w:jc w:val="both"/>
        <w:rPr>
          <w:rFonts w:ascii="Times New Roman" w:eastAsia="Times New Roman" w:hAnsi="Times New Roman" w:cs="Times New Roman"/>
          <w:sz w:val="24"/>
          <w:szCs w:val="24"/>
          <w:lang w:eastAsia="sl-SI"/>
        </w:rPr>
      </w:pPr>
      <w:r w:rsidRPr="00A7000A">
        <w:rPr>
          <w:rFonts w:ascii="Times New Roman" w:eastAsia="Times New Roman" w:hAnsi="Times New Roman" w:cs="Times New Roman"/>
          <w:sz w:val="24"/>
          <w:szCs w:val="24"/>
          <w:lang w:eastAsia="sl-SI"/>
        </w:rPr>
        <w:t xml:space="preserve">spremenjeni nohti, ki postanejo zadebeljeni, brazdasti ali neenakomerno obarvani, </w:t>
      </w:r>
    </w:p>
    <w:p w:rsidR="00A7000A" w:rsidRDefault="00A7000A" w:rsidP="00E95338">
      <w:pPr>
        <w:numPr>
          <w:ilvl w:val="0"/>
          <w:numId w:val="1"/>
        </w:numPr>
        <w:spacing w:after="100" w:afterAutospacing="1" w:line="240" w:lineRule="auto"/>
        <w:jc w:val="both"/>
        <w:rPr>
          <w:rFonts w:ascii="Times New Roman" w:eastAsia="Times New Roman" w:hAnsi="Times New Roman" w:cs="Times New Roman"/>
          <w:sz w:val="24"/>
          <w:szCs w:val="24"/>
          <w:lang w:eastAsia="sl-SI"/>
        </w:rPr>
      </w:pPr>
      <w:r w:rsidRPr="00A7000A">
        <w:rPr>
          <w:rFonts w:ascii="Times New Roman" w:eastAsia="Times New Roman" w:hAnsi="Times New Roman" w:cs="Times New Roman"/>
          <w:sz w:val="24"/>
          <w:szCs w:val="24"/>
          <w:lang w:eastAsia="sl-SI"/>
        </w:rPr>
        <w:t xml:space="preserve">pri nekaterih bolnikih se razvije tudi </w:t>
      </w:r>
      <w:r w:rsidRPr="00B41EE2">
        <w:rPr>
          <w:rFonts w:ascii="Times New Roman" w:eastAsia="Times New Roman" w:hAnsi="Times New Roman" w:cs="Times New Roman"/>
          <w:i/>
          <w:sz w:val="24"/>
          <w:szCs w:val="24"/>
          <w:lang w:eastAsia="sl-SI"/>
        </w:rPr>
        <w:t>psoriatični artritis</w:t>
      </w:r>
      <w:r w:rsidRPr="00A7000A">
        <w:rPr>
          <w:rFonts w:ascii="Times New Roman" w:eastAsia="Times New Roman" w:hAnsi="Times New Roman" w:cs="Times New Roman"/>
          <w:sz w:val="24"/>
          <w:szCs w:val="24"/>
          <w:lang w:eastAsia="sl-SI"/>
        </w:rPr>
        <w:t>, za katerega so značilni boleči,</w:t>
      </w:r>
      <w:r w:rsidR="00717197">
        <w:rPr>
          <w:rFonts w:ascii="Times New Roman" w:eastAsia="Times New Roman" w:hAnsi="Times New Roman" w:cs="Times New Roman"/>
          <w:sz w:val="24"/>
          <w:szCs w:val="24"/>
          <w:lang w:eastAsia="sl-SI"/>
        </w:rPr>
        <w:t xml:space="preserve"> otečeni in okoreli sklepi.</w:t>
      </w:r>
    </w:p>
    <w:p w:rsidR="00A7000A" w:rsidRPr="00A7000A" w:rsidRDefault="00A7000A" w:rsidP="00E95338">
      <w:pPr>
        <w:spacing w:after="100" w:afterAutospacing="1" w:line="240" w:lineRule="auto"/>
        <w:jc w:val="both"/>
        <w:rPr>
          <w:rFonts w:ascii="Times New Roman" w:eastAsia="Times New Roman" w:hAnsi="Times New Roman" w:cs="Times New Roman"/>
          <w:b/>
          <w:sz w:val="26"/>
          <w:szCs w:val="26"/>
          <w:lang w:eastAsia="sl-SI"/>
        </w:rPr>
      </w:pPr>
      <w:r w:rsidRPr="00A7000A">
        <w:rPr>
          <w:rFonts w:ascii="Times New Roman" w:eastAsia="Times New Roman" w:hAnsi="Times New Roman" w:cs="Times New Roman"/>
          <w:b/>
          <w:sz w:val="26"/>
          <w:szCs w:val="26"/>
          <w:lang w:eastAsia="sl-SI"/>
        </w:rPr>
        <w:t>Ali je luskavica ozdravljiva?</w:t>
      </w:r>
    </w:p>
    <w:p w:rsidR="00717197" w:rsidRDefault="002D1315" w:rsidP="00E95338">
      <w:pPr>
        <w:spacing w:before="100" w:beforeAutospacing="1" w:after="100" w:afterAutospacing="1" w:line="240" w:lineRule="auto"/>
        <w:jc w:val="both"/>
        <w:rPr>
          <w:rFonts w:ascii="Times New Roman" w:hAnsi="Times New Roman" w:cs="Times New Roman"/>
          <w:sz w:val="24"/>
          <w:szCs w:val="24"/>
        </w:rPr>
      </w:pPr>
      <w:r w:rsidRPr="00A7000A">
        <w:rPr>
          <w:rFonts w:ascii="Times New Roman" w:hAnsi="Times New Roman" w:cs="Times New Roman"/>
          <w:sz w:val="24"/>
          <w:szCs w:val="24"/>
        </w:rPr>
        <w:t xml:space="preserve">Za luskavico trenutno ni zdravila, ki bi jo lahko popolnoma pozdravilo. </w:t>
      </w:r>
      <w:r w:rsidR="00717197">
        <w:rPr>
          <w:rFonts w:ascii="Times New Roman" w:hAnsi="Times New Roman" w:cs="Times New Roman"/>
          <w:sz w:val="24"/>
          <w:szCs w:val="24"/>
        </w:rPr>
        <w:t>Kljub temu pa sodobni načini zdravljenja skupaj z ustreznim življenjskim slogom omogočajo, da se kožne spremembe v veliki meri ali celo popolnoma umirijo ter število izbruhov bolezni se bistveno zmanjša.</w:t>
      </w:r>
    </w:p>
    <w:p w:rsidR="00CF2CB3" w:rsidRPr="00A7000A" w:rsidRDefault="00A7000A" w:rsidP="00E95338">
      <w:pPr>
        <w:spacing w:line="240" w:lineRule="auto"/>
        <w:jc w:val="both"/>
        <w:rPr>
          <w:rFonts w:ascii="Times New Roman" w:eastAsia="Times New Roman" w:hAnsi="Times New Roman" w:cs="Times New Roman"/>
          <w:b/>
          <w:sz w:val="26"/>
          <w:szCs w:val="26"/>
          <w:lang w:eastAsia="sl-SI"/>
        </w:rPr>
      </w:pPr>
      <w:r w:rsidRPr="00A7000A">
        <w:rPr>
          <w:rFonts w:ascii="Times New Roman" w:eastAsia="Times New Roman" w:hAnsi="Times New Roman" w:cs="Times New Roman"/>
          <w:b/>
          <w:sz w:val="26"/>
          <w:szCs w:val="26"/>
          <w:lang w:eastAsia="sl-SI"/>
        </w:rPr>
        <w:t>Zdravljenje</w:t>
      </w:r>
    </w:p>
    <w:p w:rsidR="00B41EE2" w:rsidRDefault="00B41EE2" w:rsidP="00B41EE2">
      <w:pPr>
        <w:pStyle w:val="isselectedend"/>
      </w:pPr>
      <w:r>
        <w:t>Čeprav luskavice za zdaj ni mogoče popolnoma pozdraviti, jo je mogoče z različnimi načini zdravljenja zelo dobro obvladovati. Izbira zdravljenja je odvisna predvsem od oblike in izraženosti bolezni ter od posameznikovih potreb.</w:t>
      </w:r>
    </w:p>
    <w:p w:rsidR="00B41EE2" w:rsidRDefault="00B41EE2" w:rsidP="00B41EE2">
      <w:pPr>
        <w:pStyle w:val="isselectedend"/>
      </w:pPr>
      <w:r>
        <w:t xml:space="preserve">Pri blažjih oblikah se pogosto uporablja </w:t>
      </w:r>
      <w:r>
        <w:rPr>
          <w:rStyle w:val="Krepko"/>
        </w:rPr>
        <w:t>lokalno zdravljenje</w:t>
      </w:r>
      <w:r>
        <w:t xml:space="preserve">, pri katerem se na prizadeta mesta nanašajo kreme, mazila, losjoni, pene ali raztopine. Med njimi so lahko pripravki s </w:t>
      </w:r>
      <w:r>
        <w:rPr>
          <w:rStyle w:val="Krepko"/>
        </w:rPr>
        <w:t>kortikosteroidi</w:t>
      </w:r>
      <w:r>
        <w:t xml:space="preserve">, ki zmanjšujejo vnetje in srbenje, ter pripravki z </w:t>
      </w:r>
      <w:r>
        <w:rPr>
          <w:rStyle w:val="Krepko"/>
        </w:rPr>
        <w:t>vitaminom D</w:t>
      </w:r>
      <w:r>
        <w:t xml:space="preserve"> ali drugimi učinkovinami, ki pomagajo zmanjševati kožne spremembe. Pri nekaterih oblikah luskavice se uporabljajo tudi </w:t>
      </w:r>
      <w:r>
        <w:rPr>
          <w:rStyle w:val="Krepko"/>
        </w:rPr>
        <w:t>retinoidi</w:t>
      </w:r>
      <w:r>
        <w:t xml:space="preserve"> oziroma derivati vitamina A.</w:t>
      </w:r>
    </w:p>
    <w:p w:rsidR="00B41EE2" w:rsidRDefault="00B41EE2" w:rsidP="00B41EE2">
      <w:pPr>
        <w:pStyle w:val="Navadensplet"/>
      </w:pPr>
      <w:r>
        <w:lastRenderedPageBreak/>
        <w:t xml:space="preserve">Pri zmernih in težjih oblikah bolezni lahko zdravnik predpiše tudi druge načine zdravljenja, na primer </w:t>
      </w:r>
      <w:r>
        <w:rPr>
          <w:rStyle w:val="Krepko"/>
        </w:rPr>
        <w:t>fototerapijo, sistemska zdravila ali biološka zdravila</w:t>
      </w:r>
      <w:r>
        <w:t>. Zdravljenje vedno določi zdravnik glede na posameznega bolnika in potek bolezni.</w:t>
      </w:r>
    </w:p>
    <w:p w:rsidR="00A7000A" w:rsidRPr="00A7000A" w:rsidRDefault="00A7000A" w:rsidP="00E95338">
      <w:pPr>
        <w:spacing w:before="100" w:beforeAutospacing="1" w:after="100" w:afterAutospacing="1" w:line="240" w:lineRule="auto"/>
        <w:jc w:val="both"/>
        <w:outlineLvl w:val="2"/>
        <w:rPr>
          <w:rFonts w:ascii="Times New Roman" w:eastAsia="Times New Roman" w:hAnsi="Times New Roman" w:cs="Times New Roman"/>
          <w:b/>
          <w:bCs/>
          <w:sz w:val="26"/>
          <w:szCs w:val="26"/>
          <w:lang w:eastAsia="sl-SI"/>
        </w:rPr>
      </w:pPr>
      <w:r w:rsidRPr="00A7000A">
        <w:rPr>
          <w:rFonts w:ascii="Times New Roman" w:eastAsia="Times New Roman" w:hAnsi="Times New Roman" w:cs="Times New Roman"/>
          <w:b/>
          <w:bCs/>
          <w:sz w:val="26"/>
          <w:szCs w:val="26"/>
          <w:lang w:eastAsia="sl-SI"/>
        </w:rPr>
        <w:t>Nekaj priporočil za bolnike</w:t>
      </w:r>
    </w:p>
    <w:p w:rsidR="00762166" w:rsidRDefault="00A7000A" w:rsidP="00E95338">
      <w:pPr>
        <w:spacing w:after="0" w:line="240" w:lineRule="auto"/>
        <w:jc w:val="both"/>
        <w:rPr>
          <w:rFonts w:ascii="Times New Roman" w:eastAsia="Times New Roman" w:hAnsi="Times New Roman" w:cs="Times New Roman"/>
          <w:sz w:val="24"/>
          <w:szCs w:val="24"/>
          <w:lang w:eastAsia="sl-SI"/>
        </w:rPr>
      </w:pPr>
      <w:r w:rsidRPr="00A7000A">
        <w:rPr>
          <w:rFonts w:ascii="Times New Roman" w:eastAsia="Times New Roman" w:hAnsi="Times New Roman" w:cs="Times New Roman"/>
          <w:sz w:val="24"/>
          <w:szCs w:val="24"/>
          <w:lang w:eastAsia="sl-SI"/>
        </w:rPr>
        <w:t>Osebe z luskavico naj redno obiskujejo dermatologa, saj jim ta lahko pomaga pri nadzoru bolezni in izbiri primernega zdravljenja. Ker bolezen pogosto vpliva tudi na psihično počutje, je koristno povezovanje z drugimi bolniki, kjer si lahko izmenjujejo izkušnje, podporo in nasvete.</w:t>
      </w:r>
      <w:r w:rsidR="00DE6F3C">
        <w:rPr>
          <w:rFonts w:ascii="Times New Roman" w:eastAsia="Times New Roman" w:hAnsi="Times New Roman" w:cs="Times New Roman"/>
          <w:sz w:val="24"/>
          <w:szCs w:val="24"/>
          <w:lang w:eastAsia="sl-SI"/>
        </w:rPr>
        <w:t xml:space="preserve"> </w:t>
      </w:r>
      <w:r w:rsidRPr="00A7000A">
        <w:rPr>
          <w:rFonts w:ascii="Times New Roman" w:eastAsia="Times New Roman" w:hAnsi="Times New Roman" w:cs="Times New Roman"/>
          <w:sz w:val="24"/>
          <w:szCs w:val="24"/>
          <w:lang w:eastAsia="sl-SI"/>
        </w:rPr>
        <w:t>Pri vsakodnevni negi kože je priporočljivo, da se bolniki izogibajo milom, šamponom in kopelim, ki kožo dodatno izsušujejo. Primernejši so izdelki z dodatkom negovalnih olj. Tudi izbira oblačil je pomembna – najbolj priporočljivi so udobni materiali, kot so bombaž, lan in svila, saj omogočajo koži dihanje in je ne dražijo.</w:t>
      </w:r>
      <w:r w:rsidR="007818DF">
        <w:rPr>
          <w:rFonts w:ascii="Times New Roman" w:eastAsia="Times New Roman" w:hAnsi="Times New Roman" w:cs="Times New Roman"/>
          <w:sz w:val="24"/>
          <w:szCs w:val="24"/>
          <w:lang w:eastAsia="sl-SI"/>
        </w:rPr>
        <w:t xml:space="preserve"> </w:t>
      </w:r>
      <w:r w:rsidRPr="00A7000A">
        <w:rPr>
          <w:rFonts w:ascii="Times New Roman" w:eastAsia="Times New Roman" w:hAnsi="Times New Roman" w:cs="Times New Roman"/>
          <w:sz w:val="24"/>
          <w:szCs w:val="24"/>
          <w:lang w:eastAsia="sl-SI"/>
        </w:rPr>
        <w:t>Pomemben del obvladovanja bolezni sta tudi počitek in zadostna količina spanja, ker utrujenost in stres lah</w:t>
      </w:r>
      <w:r w:rsidR="00762166">
        <w:rPr>
          <w:rFonts w:ascii="Times New Roman" w:eastAsia="Times New Roman" w:hAnsi="Times New Roman" w:cs="Times New Roman"/>
          <w:sz w:val="24"/>
          <w:szCs w:val="24"/>
          <w:lang w:eastAsia="sl-SI"/>
        </w:rPr>
        <w:t>ko poslabšata simptome bolezni. Znano je tudi, da se luskavica pogosto poslabša ob različnih okužbah, na primer pri angini, zato je nujno pravočasno zdravljenje vseh okužb. Pozornost je treba nameniti tudi prehrani. Priporočljivo je omejiti uživanje konzervirane hrane in gaziranih pijač ter v jedilnik vključiti več sadja in zelenjave. Poleg tega se svetuje izogibanje pretiranemu uživanju alkohola, kajenju ter poškodbam kože.</w:t>
      </w:r>
    </w:p>
    <w:p w:rsidR="00CF2CB3" w:rsidRDefault="00F42403" w:rsidP="00791A1B">
      <w:pPr>
        <w:spacing w:after="0"/>
      </w:pPr>
      <w:r>
        <w:rPr>
          <w:noProof/>
        </w:rPr>
      </w:r>
      <w:r>
        <w:rPr>
          <w:noProof/>
        </w:rPr>
        <w:pict>
          <v:rect id="AutoShape 1" o:spid="_x0000_s1031" alt="Luskavica - zMuesli.si - Sestavi si svoj zMuesli"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CC6949" w:rsidRPr="00CC6949">
        <w:t xml:space="preserve"> </w:t>
      </w:r>
      <w:r>
        <w:rPr>
          <w:noProof/>
        </w:rPr>
      </w:r>
      <w:r>
        <w:rPr>
          <w:noProof/>
        </w:rPr>
        <w:pict>
          <v:rect id="AutoShape 2" o:spid="_x0000_s1030" alt="Luskavica - zMuesli.si - Sestavi si svoj zMuesli"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CC6949" w:rsidRPr="00CC6949">
        <w:t xml:space="preserve"> </w:t>
      </w:r>
      <w:r>
        <w:rPr>
          <w:noProof/>
        </w:rPr>
      </w:r>
      <w:r>
        <w:rPr>
          <w:noProof/>
        </w:rPr>
        <w:pict>
          <v:rect id="AutoShape 3" o:spid="_x0000_s1029" alt="Luskavica - zMuesli.si - Sestavi si svoj zMuesli"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CC6949" w:rsidRPr="00CC6949">
        <w:t xml:space="preserve"> </w:t>
      </w:r>
      <w:r>
        <w:rPr>
          <w:noProof/>
        </w:rPr>
      </w:r>
      <w:r>
        <w:rPr>
          <w:noProof/>
        </w:rPr>
        <w:pict>
          <v:rect id="AutoShape 4" o:spid="_x0000_s1028" alt="Luskavica na lasišču: Prepoznavanje, zdravljenje in učinkovito obvladovanje  - Galex"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CC6949" w:rsidRPr="00CC6949">
        <w:t xml:space="preserve"> </w:t>
      </w:r>
      <w:r>
        <w:rPr>
          <w:noProof/>
        </w:rPr>
      </w:r>
      <w:r>
        <w:rPr>
          <w:noProof/>
        </w:rPr>
        <w:pict>
          <v:rect id="AutoShape 5" o:spid="_x0000_s1027" alt="Luskavica na lasišču: Prepoznavanje, zdravljenje in učinkovito obvladovanje  - Galex"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CC6949" w:rsidRPr="00CC6949">
        <w:t xml:space="preserve"> </w:t>
      </w:r>
      <w:r>
        <w:rPr>
          <w:noProof/>
        </w:rPr>
      </w:r>
      <w:r>
        <w:rPr>
          <w:noProof/>
        </w:rPr>
        <w:pict>
          <v:rect id="AutoShape 6" o:spid="_x0000_s1026" alt="Luskavica na lasišču: Prepoznavanje, zdravljenje in učinkovito obvladovanje  - Galex"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CC6949" w:rsidRPr="00CC6949">
        <w:t xml:space="preserve"> </w:t>
      </w:r>
    </w:p>
    <w:p w:rsidR="00791A1B" w:rsidRDefault="00605DE1" w:rsidP="00791A1B">
      <w:pPr>
        <w:spacing w:after="0"/>
        <w:rPr>
          <w:rFonts w:ascii="Times New Roman" w:hAnsi="Times New Roman" w:cs="Times New Roman"/>
          <w:b/>
          <w:sz w:val="32"/>
        </w:rPr>
      </w:pPr>
      <w:r>
        <w:rPr>
          <w:noProof/>
          <w:lang w:eastAsia="sl-SI"/>
        </w:rPr>
        <w:drawing>
          <wp:inline distT="0" distB="0" distL="0" distR="0">
            <wp:extent cx="2962275" cy="1787579"/>
            <wp:effectExtent l="19050" t="0" r="9525" b="0"/>
            <wp:docPr id="1" name="Slika 7" descr="Luskavica - Behealthy.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uskavica - Behealthy.si"/>
                    <pic:cNvPicPr>
                      <a:picLocks noChangeAspect="1" noChangeArrowheads="1"/>
                    </pic:cNvPicPr>
                  </pic:nvPicPr>
                  <pic:blipFill>
                    <a:blip r:embed="rId9" cstate="print">
                      <a:lum bright="4000" contrast="15000"/>
                    </a:blip>
                    <a:srcRect/>
                    <a:stretch>
                      <a:fillRect/>
                    </a:stretch>
                  </pic:blipFill>
                  <pic:spPr bwMode="auto">
                    <a:xfrm>
                      <a:off x="0" y="0"/>
                      <a:ext cx="2966673" cy="1790233"/>
                    </a:xfrm>
                    <a:prstGeom prst="rect">
                      <a:avLst/>
                    </a:prstGeom>
                    <a:noFill/>
                    <a:ln w="9525">
                      <a:noFill/>
                      <a:miter lim="800000"/>
                      <a:headEnd/>
                      <a:tailEnd/>
                    </a:ln>
                  </pic:spPr>
                </pic:pic>
              </a:graphicData>
            </a:graphic>
          </wp:inline>
        </w:drawing>
      </w:r>
    </w:p>
    <w:p w:rsidR="00605DE1" w:rsidRDefault="00605DE1" w:rsidP="00791A1B">
      <w:pPr>
        <w:spacing w:after="0"/>
        <w:rPr>
          <w:rFonts w:ascii="Times New Roman" w:hAnsi="Times New Roman" w:cs="Times New Roman"/>
          <w:sz w:val="24"/>
        </w:rPr>
      </w:pPr>
      <w:r w:rsidRPr="00605DE1">
        <w:rPr>
          <w:rFonts w:ascii="Times New Roman" w:hAnsi="Times New Roman" w:cs="Times New Roman"/>
          <w:sz w:val="24"/>
        </w:rPr>
        <w:t>Luskavica na komolcu</w:t>
      </w:r>
    </w:p>
    <w:p w:rsidR="00765125" w:rsidRPr="00765125" w:rsidRDefault="00765125" w:rsidP="00765125">
      <w:pPr>
        <w:pStyle w:val="Brezrazmikov"/>
      </w:pPr>
    </w:p>
    <w:p w:rsidR="00605DE1" w:rsidRDefault="00605DE1" w:rsidP="00791A1B">
      <w:pPr>
        <w:spacing w:after="0"/>
        <w:rPr>
          <w:rFonts w:ascii="Times New Roman" w:hAnsi="Times New Roman" w:cs="Times New Roman"/>
          <w:b/>
          <w:sz w:val="32"/>
        </w:rPr>
      </w:pPr>
      <w:r>
        <w:rPr>
          <w:noProof/>
          <w:lang w:eastAsia="sl-SI"/>
        </w:rPr>
        <w:drawing>
          <wp:inline distT="0" distB="0" distL="0" distR="0">
            <wp:extent cx="2857500" cy="1903096"/>
            <wp:effectExtent l="19050" t="0" r="0" b="0"/>
            <wp:docPr id="5" name="Slika 10" descr="Luskavica – ali jo prepozna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uskavica – ali jo prepoznamo?"/>
                    <pic:cNvPicPr>
                      <a:picLocks noChangeAspect="1" noChangeArrowheads="1"/>
                    </pic:cNvPicPr>
                  </pic:nvPicPr>
                  <pic:blipFill>
                    <a:blip r:embed="rId10" cstate="print"/>
                    <a:srcRect/>
                    <a:stretch>
                      <a:fillRect/>
                    </a:stretch>
                  </pic:blipFill>
                  <pic:spPr bwMode="auto">
                    <a:xfrm>
                      <a:off x="0" y="0"/>
                      <a:ext cx="2858296" cy="1903626"/>
                    </a:xfrm>
                    <a:prstGeom prst="rect">
                      <a:avLst/>
                    </a:prstGeom>
                    <a:noFill/>
                    <a:ln w="9525">
                      <a:noFill/>
                      <a:miter lim="800000"/>
                      <a:headEnd/>
                      <a:tailEnd/>
                    </a:ln>
                  </pic:spPr>
                </pic:pic>
              </a:graphicData>
            </a:graphic>
          </wp:inline>
        </w:drawing>
      </w:r>
    </w:p>
    <w:p w:rsidR="00605DE1" w:rsidRPr="00605DE1" w:rsidRDefault="00605DE1" w:rsidP="00791A1B">
      <w:pPr>
        <w:spacing w:after="0"/>
        <w:rPr>
          <w:rFonts w:ascii="Times New Roman" w:hAnsi="Times New Roman" w:cs="Times New Roman"/>
          <w:sz w:val="24"/>
        </w:rPr>
      </w:pPr>
      <w:r w:rsidRPr="00605DE1">
        <w:rPr>
          <w:rFonts w:ascii="Times New Roman" w:hAnsi="Times New Roman" w:cs="Times New Roman"/>
          <w:sz w:val="24"/>
        </w:rPr>
        <w:t>Luskavica na lasišču</w:t>
      </w:r>
    </w:p>
    <w:p w:rsidR="00605DE1" w:rsidRDefault="00605DE1" w:rsidP="00791A1B">
      <w:pPr>
        <w:spacing w:after="0"/>
        <w:rPr>
          <w:rFonts w:ascii="Times New Roman" w:hAnsi="Times New Roman" w:cs="Times New Roman"/>
          <w:b/>
          <w:sz w:val="32"/>
        </w:rPr>
      </w:pPr>
    </w:p>
    <w:p w:rsidR="00605DE1" w:rsidRPr="007818DF" w:rsidRDefault="00605DE1" w:rsidP="00605DE1">
      <w:pPr>
        <w:spacing w:after="0"/>
        <w:rPr>
          <w:rFonts w:ascii="Times New Roman" w:hAnsi="Times New Roman" w:cs="Times New Roman"/>
          <w:sz w:val="24"/>
        </w:rPr>
      </w:pPr>
      <w:r w:rsidRPr="007818DF">
        <w:rPr>
          <w:rFonts w:ascii="Times New Roman" w:hAnsi="Times New Roman" w:cs="Times New Roman"/>
          <w:sz w:val="24"/>
        </w:rPr>
        <w:t>Sara Kambič, dipl. m. s.</w:t>
      </w:r>
    </w:p>
    <w:p w:rsidR="00605DE1" w:rsidRPr="007818DF" w:rsidRDefault="00605DE1" w:rsidP="00605DE1">
      <w:pPr>
        <w:spacing w:after="0"/>
        <w:rPr>
          <w:rFonts w:ascii="Times New Roman" w:hAnsi="Times New Roman" w:cs="Times New Roman"/>
          <w:sz w:val="24"/>
        </w:rPr>
      </w:pPr>
      <w:r w:rsidRPr="007818DF">
        <w:rPr>
          <w:rFonts w:ascii="Times New Roman" w:hAnsi="Times New Roman" w:cs="Times New Roman"/>
          <w:sz w:val="24"/>
        </w:rPr>
        <w:t>Zdravstveni dom Novo mesto</w:t>
      </w:r>
    </w:p>
    <w:p w:rsidR="00605DE1" w:rsidRPr="007818DF" w:rsidRDefault="00605DE1" w:rsidP="00605DE1">
      <w:pPr>
        <w:spacing w:after="0"/>
        <w:rPr>
          <w:rFonts w:ascii="Times New Roman" w:hAnsi="Times New Roman" w:cs="Times New Roman"/>
          <w:b/>
          <w:sz w:val="32"/>
        </w:rPr>
      </w:pPr>
      <w:r w:rsidRPr="007818DF">
        <w:rPr>
          <w:rFonts w:ascii="Times New Roman" w:hAnsi="Times New Roman" w:cs="Times New Roman"/>
          <w:sz w:val="24"/>
        </w:rPr>
        <w:t>Zdravstveno vzgojni center</w:t>
      </w:r>
      <w:r>
        <w:rPr>
          <w:rFonts w:ascii="Times New Roman" w:hAnsi="Times New Roman" w:cs="Times New Roman"/>
          <w:sz w:val="24"/>
        </w:rPr>
        <w:t xml:space="preserve"> Novo mesto</w:t>
      </w:r>
    </w:p>
    <w:sectPr w:rsidR="00605DE1" w:rsidRPr="007818DF" w:rsidSect="00A853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403" w:rsidRDefault="00F42403" w:rsidP="00071E44">
      <w:pPr>
        <w:spacing w:after="0" w:line="240" w:lineRule="auto"/>
      </w:pPr>
      <w:r>
        <w:separator/>
      </w:r>
    </w:p>
  </w:endnote>
  <w:endnote w:type="continuationSeparator" w:id="0">
    <w:p w:rsidR="00F42403" w:rsidRDefault="00F42403" w:rsidP="00071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403" w:rsidRDefault="00F42403" w:rsidP="00071E44">
      <w:pPr>
        <w:spacing w:after="0" w:line="240" w:lineRule="auto"/>
      </w:pPr>
      <w:r>
        <w:separator/>
      </w:r>
    </w:p>
  </w:footnote>
  <w:footnote w:type="continuationSeparator" w:id="0">
    <w:p w:rsidR="00F42403" w:rsidRDefault="00F42403" w:rsidP="00071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646B87"/>
    <w:multiLevelType w:val="multilevel"/>
    <w:tmpl w:val="E594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017FB"/>
    <w:rsid w:val="00071E44"/>
    <w:rsid w:val="00090E5C"/>
    <w:rsid w:val="001A2B69"/>
    <w:rsid w:val="00236D01"/>
    <w:rsid w:val="002835C5"/>
    <w:rsid w:val="002A46F8"/>
    <w:rsid w:val="002D1315"/>
    <w:rsid w:val="003328F6"/>
    <w:rsid w:val="00335B4E"/>
    <w:rsid w:val="003760BA"/>
    <w:rsid w:val="0040044E"/>
    <w:rsid w:val="004C6620"/>
    <w:rsid w:val="004E78BE"/>
    <w:rsid w:val="004F22C7"/>
    <w:rsid w:val="006017FB"/>
    <w:rsid w:val="00605DE1"/>
    <w:rsid w:val="00640ABB"/>
    <w:rsid w:val="006A0717"/>
    <w:rsid w:val="0071459D"/>
    <w:rsid w:val="00717197"/>
    <w:rsid w:val="00730214"/>
    <w:rsid w:val="00760786"/>
    <w:rsid w:val="00762166"/>
    <w:rsid w:val="00765125"/>
    <w:rsid w:val="007818DF"/>
    <w:rsid w:val="00791A1B"/>
    <w:rsid w:val="007D296A"/>
    <w:rsid w:val="007E0C49"/>
    <w:rsid w:val="00885562"/>
    <w:rsid w:val="008C22E7"/>
    <w:rsid w:val="00964954"/>
    <w:rsid w:val="00A30B8E"/>
    <w:rsid w:val="00A53422"/>
    <w:rsid w:val="00A7000A"/>
    <w:rsid w:val="00A853B0"/>
    <w:rsid w:val="00B41EE2"/>
    <w:rsid w:val="00C075B8"/>
    <w:rsid w:val="00CA61DB"/>
    <w:rsid w:val="00CC6949"/>
    <w:rsid w:val="00CF2CB3"/>
    <w:rsid w:val="00D20894"/>
    <w:rsid w:val="00DE6F3C"/>
    <w:rsid w:val="00DF1ED2"/>
    <w:rsid w:val="00E441BB"/>
    <w:rsid w:val="00E95338"/>
    <w:rsid w:val="00F42403"/>
    <w:rsid w:val="00FF4F7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5729618"/>
  <w15:docId w15:val="{8399F679-197D-4780-890F-E11A5AF13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53B0"/>
  </w:style>
  <w:style w:type="paragraph" w:styleId="Naslov2">
    <w:name w:val="heading 2"/>
    <w:basedOn w:val="Navaden"/>
    <w:next w:val="Navaden"/>
    <w:link w:val="Naslov2Znak"/>
    <w:uiPriority w:val="9"/>
    <w:semiHidden/>
    <w:unhideWhenUsed/>
    <w:qFormat/>
    <w:rsid w:val="002D13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link w:val="Naslov3Znak"/>
    <w:uiPriority w:val="9"/>
    <w:qFormat/>
    <w:rsid w:val="00CF2CB3"/>
    <w:pPr>
      <w:spacing w:before="100" w:beforeAutospacing="1" w:after="100" w:afterAutospacing="1" w:line="240" w:lineRule="auto"/>
      <w:outlineLvl w:val="2"/>
    </w:pPr>
    <w:rPr>
      <w:rFonts w:ascii="Times New Roman" w:eastAsia="Times New Roman" w:hAnsi="Times New Roman" w:cs="Times New Roman"/>
      <w:b/>
      <w:bCs/>
      <w:sz w:val="27"/>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2A46F8"/>
    <w:rPr>
      <w:color w:val="0000FF"/>
      <w:u w:val="single"/>
    </w:rPr>
  </w:style>
  <w:style w:type="character" w:styleId="Krepko">
    <w:name w:val="Strong"/>
    <w:basedOn w:val="Privzetapisavaodstavka"/>
    <w:uiPriority w:val="22"/>
    <w:qFormat/>
    <w:rsid w:val="00CF2CB3"/>
    <w:rPr>
      <w:b/>
      <w:bCs/>
    </w:rPr>
  </w:style>
  <w:style w:type="paragraph" w:styleId="Navadensplet">
    <w:name w:val="Normal (Web)"/>
    <w:basedOn w:val="Navaden"/>
    <w:uiPriority w:val="99"/>
    <w:semiHidden/>
    <w:unhideWhenUsed/>
    <w:rsid w:val="00CF2CB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3Znak">
    <w:name w:val="Naslov 3 Znak"/>
    <w:basedOn w:val="Privzetapisavaodstavka"/>
    <w:link w:val="Naslov3"/>
    <w:uiPriority w:val="9"/>
    <w:rsid w:val="00CF2CB3"/>
    <w:rPr>
      <w:rFonts w:ascii="Times New Roman" w:eastAsia="Times New Roman" w:hAnsi="Times New Roman" w:cs="Times New Roman"/>
      <w:b/>
      <w:bCs/>
      <w:sz w:val="27"/>
      <w:szCs w:val="27"/>
      <w:lang w:eastAsia="sl-SI"/>
    </w:rPr>
  </w:style>
  <w:style w:type="character" w:customStyle="1" w:styleId="Naslov2Znak">
    <w:name w:val="Naslov 2 Znak"/>
    <w:basedOn w:val="Privzetapisavaodstavka"/>
    <w:link w:val="Naslov2"/>
    <w:uiPriority w:val="9"/>
    <w:semiHidden/>
    <w:rsid w:val="002D1315"/>
    <w:rPr>
      <w:rFonts w:asciiTheme="majorHAnsi" w:eastAsiaTheme="majorEastAsia" w:hAnsiTheme="majorHAnsi" w:cstheme="majorBidi"/>
      <w:b/>
      <w:bCs/>
      <w:color w:val="4F81BD" w:themeColor="accent1"/>
      <w:sz w:val="26"/>
      <w:szCs w:val="26"/>
    </w:rPr>
  </w:style>
  <w:style w:type="paragraph" w:styleId="Besedilooblaka">
    <w:name w:val="Balloon Text"/>
    <w:basedOn w:val="Navaden"/>
    <w:link w:val="BesedilooblakaZnak"/>
    <w:uiPriority w:val="99"/>
    <w:semiHidden/>
    <w:unhideWhenUsed/>
    <w:rsid w:val="00605DE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05DE1"/>
    <w:rPr>
      <w:rFonts w:ascii="Tahoma" w:hAnsi="Tahoma" w:cs="Tahoma"/>
      <w:sz w:val="16"/>
      <w:szCs w:val="16"/>
    </w:rPr>
  </w:style>
  <w:style w:type="paragraph" w:styleId="Glava">
    <w:name w:val="header"/>
    <w:basedOn w:val="Navaden"/>
    <w:link w:val="GlavaZnak"/>
    <w:uiPriority w:val="99"/>
    <w:unhideWhenUsed/>
    <w:rsid w:val="00071E44"/>
    <w:pPr>
      <w:tabs>
        <w:tab w:val="center" w:pos="4536"/>
        <w:tab w:val="right" w:pos="9072"/>
      </w:tabs>
      <w:spacing w:after="0" w:line="240" w:lineRule="auto"/>
    </w:pPr>
  </w:style>
  <w:style w:type="character" w:customStyle="1" w:styleId="GlavaZnak">
    <w:name w:val="Glava Znak"/>
    <w:basedOn w:val="Privzetapisavaodstavka"/>
    <w:link w:val="Glava"/>
    <w:uiPriority w:val="99"/>
    <w:rsid w:val="00071E44"/>
  </w:style>
  <w:style w:type="paragraph" w:styleId="Noga">
    <w:name w:val="footer"/>
    <w:basedOn w:val="Navaden"/>
    <w:link w:val="NogaZnak"/>
    <w:uiPriority w:val="99"/>
    <w:unhideWhenUsed/>
    <w:rsid w:val="00071E44"/>
    <w:pPr>
      <w:tabs>
        <w:tab w:val="center" w:pos="4536"/>
        <w:tab w:val="right" w:pos="9072"/>
      </w:tabs>
      <w:spacing w:after="0" w:line="240" w:lineRule="auto"/>
    </w:pPr>
  </w:style>
  <w:style w:type="character" w:customStyle="1" w:styleId="NogaZnak">
    <w:name w:val="Noga Znak"/>
    <w:basedOn w:val="Privzetapisavaodstavka"/>
    <w:link w:val="Noga"/>
    <w:uiPriority w:val="99"/>
    <w:rsid w:val="00071E44"/>
  </w:style>
  <w:style w:type="paragraph" w:styleId="Brezrazmikov">
    <w:name w:val="No Spacing"/>
    <w:uiPriority w:val="1"/>
    <w:qFormat/>
    <w:rsid w:val="00765125"/>
    <w:pPr>
      <w:spacing w:after="0" w:line="240" w:lineRule="auto"/>
    </w:pPr>
  </w:style>
  <w:style w:type="paragraph" w:customStyle="1" w:styleId="isselectedend">
    <w:name w:val="isselectedend"/>
    <w:basedOn w:val="Navaden"/>
    <w:rsid w:val="00E95338"/>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4751">
      <w:bodyDiv w:val="1"/>
      <w:marLeft w:val="0"/>
      <w:marRight w:val="0"/>
      <w:marTop w:val="0"/>
      <w:marBottom w:val="0"/>
      <w:divBdr>
        <w:top w:val="none" w:sz="0" w:space="0" w:color="auto"/>
        <w:left w:val="none" w:sz="0" w:space="0" w:color="auto"/>
        <w:bottom w:val="none" w:sz="0" w:space="0" w:color="auto"/>
        <w:right w:val="none" w:sz="0" w:space="0" w:color="auto"/>
      </w:divBdr>
      <w:divsChild>
        <w:div w:id="336925701">
          <w:marLeft w:val="0"/>
          <w:marRight w:val="0"/>
          <w:marTop w:val="0"/>
          <w:marBottom w:val="0"/>
          <w:divBdr>
            <w:top w:val="none" w:sz="0" w:space="0" w:color="auto"/>
            <w:left w:val="none" w:sz="0" w:space="0" w:color="auto"/>
            <w:bottom w:val="none" w:sz="0" w:space="0" w:color="auto"/>
            <w:right w:val="none" w:sz="0" w:space="0" w:color="auto"/>
          </w:divBdr>
          <w:divsChild>
            <w:div w:id="1420983782">
              <w:marLeft w:val="0"/>
              <w:marRight w:val="0"/>
              <w:marTop w:val="0"/>
              <w:marBottom w:val="0"/>
              <w:divBdr>
                <w:top w:val="none" w:sz="0" w:space="0" w:color="auto"/>
                <w:left w:val="none" w:sz="0" w:space="0" w:color="auto"/>
                <w:bottom w:val="none" w:sz="0" w:space="0" w:color="auto"/>
                <w:right w:val="none" w:sz="0" w:space="0" w:color="auto"/>
              </w:divBdr>
              <w:divsChild>
                <w:div w:id="1342778510">
                  <w:marLeft w:val="0"/>
                  <w:marRight w:val="0"/>
                  <w:marTop w:val="0"/>
                  <w:marBottom w:val="0"/>
                  <w:divBdr>
                    <w:top w:val="none" w:sz="0" w:space="0" w:color="auto"/>
                    <w:left w:val="none" w:sz="0" w:space="0" w:color="auto"/>
                    <w:bottom w:val="none" w:sz="0" w:space="0" w:color="auto"/>
                    <w:right w:val="none" w:sz="0" w:space="0" w:color="auto"/>
                  </w:divBdr>
                  <w:divsChild>
                    <w:div w:id="1877112298">
                      <w:marLeft w:val="0"/>
                      <w:marRight w:val="0"/>
                      <w:marTop w:val="0"/>
                      <w:marBottom w:val="0"/>
                      <w:divBdr>
                        <w:top w:val="none" w:sz="0" w:space="0" w:color="auto"/>
                        <w:left w:val="none" w:sz="0" w:space="0" w:color="auto"/>
                        <w:bottom w:val="none" w:sz="0" w:space="0" w:color="auto"/>
                        <w:right w:val="none" w:sz="0" w:space="0" w:color="auto"/>
                      </w:divBdr>
                      <w:divsChild>
                        <w:div w:id="223879063">
                          <w:marLeft w:val="0"/>
                          <w:marRight w:val="0"/>
                          <w:marTop w:val="0"/>
                          <w:marBottom w:val="0"/>
                          <w:divBdr>
                            <w:top w:val="none" w:sz="0" w:space="0" w:color="auto"/>
                            <w:left w:val="none" w:sz="0" w:space="0" w:color="auto"/>
                            <w:bottom w:val="none" w:sz="0" w:space="0" w:color="auto"/>
                            <w:right w:val="none" w:sz="0" w:space="0" w:color="auto"/>
                          </w:divBdr>
                          <w:divsChild>
                            <w:div w:id="1819683406">
                              <w:marLeft w:val="0"/>
                              <w:marRight w:val="0"/>
                              <w:marTop w:val="0"/>
                              <w:marBottom w:val="0"/>
                              <w:divBdr>
                                <w:top w:val="none" w:sz="0" w:space="0" w:color="auto"/>
                                <w:left w:val="none" w:sz="0" w:space="0" w:color="auto"/>
                                <w:bottom w:val="none" w:sz="0" w:space="0" w:color="auto"/>
                                <w:right w:val="none" w:sz="0" w:space="0" w:color="auto"/>
                              </w:divBdr>
                              <w:divsChild>
                                <w:div w:id="1546066565">
                                  <w:marLeft w:val="0"/>
                                  <w:marRight w:val="0"/>
                                  <w:marTop w:val="0"/>
                                  <w:marBottom w:val="0"/>
                                  <w:divBdr>
                                    <w:top w:val="none" w:sz="0" w:space="0" w:color="auto"/>
                                    <w:left w:val="none" w:sz="0" w:space="0" w:color="auto"/>
                                    <w:bottom w:val="none" w:sz="0" w:space="0" w:color="auto"/>
                                    <w:right w:val="none" w:sz="0" w:space="0" w:color="auto"/>
                                  </w:divBdr>
                                  <w:divsChild>
                                    <w:div w:id="161378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2577526">
      <w:bodyDiv w:val="1"/>
      <w:marLeft w:val="0"/>
      <w:marRight w:val="0"/>
      <w:marTop w:val="0"/>
      <w:marBottom w:val="0"/>
      <w:divBdr>
        <w:top w:val="none" w:sz="0" w:space="0" w:color="auto"/>
        <w:left w:val="none" w:sz="0" w:space="0" w:color="auto"/>
        <w:bottom w:val="none" w:sz="0" w:space="0" w:color="auto"/>
        <w:right w:val="none" w:sz="0" w:space="0" w:color="auto"/>
      </w:divBdr>
      <w:divsChild>
        <w:div w:id="1570966117">
          <w:marLeft w:val="0"/>
          <w:marRight w:val="0"/>
          <w:marTop w:val="0"/>
          <w:marBottom w:val="0"/>
          <w:divBdr>
            <w:top w:val="none" w:sz="0" w:space="0" w:color="auto"/>
            <w:left w:val="none" w:sz="0" w:space="0" w:color="auto"/>
            <w:bottom w:val="none" w:sz="0" w:space="0" w:color="auto"/>
            <w:right w:val="none" w:sz="0" w:space="0" w:color="auto"/>
          </w:divBdr>
        </w:div>
        <w:div w:id="1257860791">
          <w:marLeft w:val="0"/>
          <w:marRight w:val="0"/>
          <w:marTop w:val="0"/>
          <w:marBottom w:val="0"/>
          <w:divBdr>
            <w:top w:val="none" w:sz="0" w:space="0" w:color="auto"/>
            <w:left w:val="none" w:sz="0" w:space="0" w:color="auto"/>
            <w:bottom w:val="none" w:sz="0" w:space="0" w:color="auto"/>
            <w:right w:val="none" w:sz="0" w:space="0" w:color="auto"/>
          </w:divBdr>
        </w:div>
      </w:divsChild>
    </w:div>
    <w:div w:id="1113015639">
      <w:bodyDiv w:val="1"/>
      <w:marLeft w:val="0"/>
      <w:marRight w:val="0"/>
      <w:marTop w:val="0"/>
      <w:marBottom w:val="0"/>
      <w:divBdr>
        <w:top w:val="none" w:sz="0" w:space="0" w:color="auto"/>
        <w:left w:val="none" w:sz="0" w:space="0" w:color="auto"/>
        <w:bottom w:val="none" w:sz="0" w:space="0" w:color="auto"/>
        <w:right w:val="none" w:sz="0" w:space="0" w:color="auto"/>
      </w:divBdr>
    </w:div>
    <w:div w:id="1519538292">
      <w:bodyDiv w:val="1"/>
      <w:marLeft w:val="0"/>
      <w:marRight w:val="0"/>
      <w:marTop w:val="0"/>
      <w:marBottom w:val="0"/>
      <w:divBdr>
        <w:top w:val="none" w:sz="0" w:space="0" w:color="auto"/>
        <w:left w:val="none" w:sz="0" w:space="0" w:color="auto"/>
        <w:bottom w:val="none" w:sz="0" w:space="0" w:color="auto"/>
        <w:right w:val="none" w:sz="0" w:space="0" w:color="auto"/>
      </w:divBdr>
    </w:div>
    <w:div w:id="1735158513">
      <w:bodyDiv w:val="1"/>
      <w:marLeft w:val="0"/>
      <w:marRight w:val="0"/>
      <w:marTop w:val="0"/>
      <w:marBottom w:val="0"/>
      <w:divBdr>
        <w:top w:val="none" w:sz="0" w:space="0" w:color="auto"/>
        <w:left w:val="none" w:sz="0" w:space="0" w:color="auto"/>
        <w:bottom w:val="none" w:sz="0" w:space="0" w:color="auto"/>
        <w:right w:val="none" w:sz="0" w:space="0" w:color="auto"/>
      </w:divBdr>
    </w:div>
    <w:div w:id="2033796747">
      <w:bodyDiv w:val="1"/>
      <w:marLeft w:val="0"/>
      <w:marRight w:val="0"/>
      <w:marTop w:val="0"/>
      <w:marBottom w:val="0"/>
      <w:divBdr>
        <w:top w:val="none" w:sz="0" w:space="0" w:color="auto"/>
        <w:left w:val="none" w:sz="0" w:space="0" w:color="auto"/>
        <w:bottom w:val="none" w:sz="0" w:space="0" w:color="auto"/>
        <w:right w:val="none" w:sz="0" w:space="0" w:color="auto"/>
      </w:divBdr>
    </w:div>
    <w:div w:id="204940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606</Words>
  <Characters>3460</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preventiva05</dc:creator>
  <cp:lastModifiedBy>Zobna preventiva</cp:lastModifiedBy>
  <cp:revision>7</cp:revision>
  <cp:lastPrinted>2026-05-29T05:00:00Z</cp:lastPrinted>
  <dcterms:created xsi:type="dcterms:W3CDTF">2026-05-29T05:04:00Z</dcterms:created>
  <dcterms:modified xsi:type="dcterms:W3CDTF">2026-09-30T04:34:00Z</dcterms:modified>
</cp:coreProperties>
</file>